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98" w:rsidRDefault="00C63B1F">
      <w:r>
        <w:t>Spinrad/Psychology</w:t>
      </w:r>
      <w:r>
        <w:tab/>
      </w:r>
      <w:r>
        <w:tab/>
        <w:t>Types of Therapy</w:t>
      </w:r>
    </w:p>
    <w:p w:rsidR="00C63B1F" w:rsidRDefault="00C63B1F"/>
    <w:tbl>
      <w:tblPr>
        <w:tblStyle w:val="TableGrid"/>
        <w:tblW w:w="0" w:type="auto"/>
        <w:tblLook w:val="04A0"/>
      </w:tblPr>
      <w:tblGrid>
        <w:gridCol w:w="2223"/>
        <w:gridCol w:w="1864"/>
        <w:gridCol w:w="1860"/>
        <w:gridCol w:w="1818"/>
        <w:gridCol w:w="1811"/>
      </w:tblGrid>
      <w:tr w:rsidR="00C63B1F" w:rsidTr="007674A9">
        <w:tc>
          <w:tcPr>
            <w:tcW w:w="2223" w:type="dxa"/>
            <w:shd w:val="clear" w:color="auto" w:fill="95B3D7" w:themeFill="accent1" w:themeFillTint="99"/>
          </w:tcPr>
          <w:p w:rsidR="00C63B1F" w:rsidRDefault="00C63B1F">
            <w:r>
              <w:t>Type of therapy</w:t>
            </w:r>
          </w:p>
        </w:tc>
        <w:tc>
          <w:tcPr>
            <w:tcW w:w="1864" w:type="dxa"/>
            <w:shd w:val="clear" w:color="auto" w:fill="95B3D7" w:themeFill="accent1" w:themeFillTint="99"/>
          </w:tcPr>
          <w:p w:rsidR="00C63B1F" w:rsidRDefault="00C63B1F">
            <w:r>
              <w:t>Goal</w:t>
            </w:r>
          </w:p>
        </w:tc>
        <w:tc>
          <w:tcPr>
            <w:tcW w:w="1860" w:type="dxa"/>
            <w:shd w:val="clear" w:color="auto" w:fill="95B3D7" w:themeFill="accent1" w:themeFillTint="99"/>
          </w:tcPr>
          <w:p w:rsidR="00C63B1F" w:rsidRDefault="00C63B1F">
            <w:r>
              <w:t>Best for what ailments</w:t>
            </w:r>
          </w:p>
        </w:tc>
        <w:tc>
          <w:tcPr>
            <w:tcW w:w="1818" w:type="dxa"/>
            <w:shd w:val="clear" w:color="auto" w:fill="95B3D7" w:themeFill="accent1" w:themeFillTint="99"/>
          </w:tcPr>
          <w:p w:rsidR="00C63B1F" w:rsidRDefault="00C63B1F">
            <w:r>
              <w:t>How it works</w:t>
            </w:r>
          </w:p>
        </w:tc>
        <w:tc>
          <w:tcPr>
            <w:tcW w:w="1811" w:type="dxa"/>
            <w:shd w:val="clear" w:color="auto" w:fill="95B3D7" w:themeFill="accent1" w:themeFillTint="99"/>
          </w:tcPr>
          <w:p w:rsidR="00C63B1F" w:rsidRDefault="00C63B1F">
            <w:r>
              <w:t>Valid</w:t>
            </w:r>
          </w:p>
        </w:tc>
      </w:tr>
      <w:tr w:rsidR="00C63B1F" w:rsidTr="007674A9">
        <w:tc>
          <w:tcPr>
            <w:tcW w:w="2223" w:type="dxa"/>
          </w:tcPr>
          <w:p w:rsidR="00C63B1F" w:rsidRDefault="00C63B1F">
            <w:r>
              <w:t>Psychodynamic</w:t>
            </w:r>
          </w:p>
        </w:tc>
        <w:tc>
          <w:tcPr>
            <w:tcW w:w="1864" w:type="dxa"/>
          </w:tcPr>
          <w:p w:rsidR="00C63B1F" w:rsidRDefault="00623A4D">
            <w:r>
              <w:t>Insight</w:t>
            </w:r>
          </w:p>
        </w:tc>
        <w:tc>
          <w:tcPr>
            <w:tcW w:w="1860" w:type="dxa"/>
          </w:tcPr>
          <w:p w:rsidR="00C63B1F" w:rsidRDefault="00C63B1F">
            <w:r>
              <w:t xml:space="preserve">Less defined therapeutic </w:t>
            </w:r>
            <w:r w:rsidR="00623A4D">
              <w:t>issues</w:t>
            </w:r>
          </w:p>
        </w:tc>
        <w:tc>
          <w:tcPr>
            <w:tcW w:w="1818" w:type="dxa"/>
          </w:tcPr>
          <w:p w:rsidR="00C63B1F" w:rsidRDefault="006F2111">
            <w:r>
              <w:t>Uncover unconscious motivations</w:t>
            </w:r>
          </w:p>
        </w:tc>
        <w:tc>
          <w:tcPr>
            <w:tcW w:w="1811" w:type="dxa"/>
          </w:tcPr>
          <w:p w:rsidR="00C63B1F" w:rsidRDefault="00AE660F">
            <w:r>
              <w:t>Personality change</w:t>
            </w:r>
          </w:p>
        </w:tc>
      </w:tr>
      <w:tr w:rsidR="00C63B1F" w:rsidTr="007674A9">
        <w:tc>
          <w:tcPr>
            <w:tcW w:w="2223" w:type="dxa"/>
          </w:tcPr>
          <w:p w:rsidR="00C63B1F" w:rsidRDefault="00C63B1F">
            <w:r>
              <w:t>CBT</w:t>
            </w:r>
          </w:p>
        </w:tc>
        <w:tc>
          <w:tcPr>
            <w:tcW w:w="1864" w:type="dxa"/>
          </w:tcPr>
          <w:p w:rsidR="00C63B1F" w:rsidRDefault="00623A4D">
            <w:r>
              <w:t>Symptom reduction</w:t>
            </w:r>
          </w:p>
        </w:tc>
        <w:tc>
          <w:tcPr>
            <w:tcW w:w="1860" w:type="dxa"/>
          </w:tcPr>
          <w:p w:rsidR="00C63B1F" w:rsidRDefault="006F2111">
            <w:r>
              <w:t>Mood disorders, phobias</w:t>
            </w:r>
          </w:p>
        </w:tc>
        <w:tc>
          <w:tcPr>
            <w:tcW w:w="1818" w:type="dxa"/>
          </w:tcPr>
          <w:p w:rsidR="00C63B1F" w:rsidRDefault="006F2111">
            <w:r>
              <w:t>Reframe and change cognitions</w:t>
            </w:r>
          </w:p>
        </w:tc>
        <w:tc>
          <w:tcPr>
            <w:tcW w:w="1811" w:type="dxa"/>
          </w:tcPr>
          <w:p w:rsidR="00C63B1F" w:rsidRDefault="00AE660F">
            <w:r>
              <w:t>Most valid for mood  disorders and phobias</w:t>
            </w:r>
          </w:p>
        </w:tc>
      </w:tr>
      <w:tr w:rsidR="00C63B1F" w:rsidTr="007674A9">
        <w:tc>
          <w:tcPr>
            <w:tcW w:w="2223" w:type="dxa"/>
          </w:tcPr>
          <w:p w:rsidR="00C63B1F" w:rsidRDefault="00C63B1F">
            <w:r>
              <w:t>Existential/Humanistic</w:t>
            </w:r>
          </w:p>
        </w:tc>
        <w:tc>
          <w:tcPr>
            <w:tcW w:w="1864" w:type="dxa"/>
          </w:tcPr>
          <w:p w:rsidR="00C63B1F" w:rsidRDefault="00623A4D">
            <w:r>
              <w:t>Authenticity</w:t>
            </w:r>
          </w:p>
        </w:tc>
        <w:tc>
          <w:tcPr>
            <w:tcW w:w="1860" w:type="dxa"/>
          </w:tcPr>
          <w:p w:rsidR="00C63B1F" w:rsidRDefault="006F2111">
            <w:r>
              <w:t>Self-actualization</w:t>
            </w:r>
          </w:p>
        </w:tc>
        <w:tc>
          <w:tcPr>
            <w:tcW w:w="1818" w:type="dxa"/>
          </w:tcPr>
          <w:p w:rsidR="00C63B1F" w:rsidRDefault="00AE660F">
            <w:r>
              <w:t>Seeing how others see you</w:t>
            </w:r>
          </w:p>
        </w:tc>
        <w:tc>
          <w:tcPr>
            <w:tcW w:w="1811" w:type="dxa"/>
          </w:tcPr>
          <w:p w:rsidR="00C63B1F" w:rsidRDefault="00AE660F">
            <w:r>
              <w:t>Communication, being all you can be</w:t>
            </w:r>
          </w:p>
        </w:tc>
      </w:tr>
      <w:tr w:rsidR="00C63B1F" w:rsidTr="007674A9">
        <w:tc>
          <w:tcPr>
            <w:tcW w:w="2223" w:type="dxa"/>
          </w:tcPr>
          <w:p w:rsidR="00C63B1F" w:rsidRDefault="00C63B1F">
            <w:r>
              <w:t>Family</w:t>
            </w:r>
          </w:p>
        </w:tc>
        <w:tc>
          <w:tcPr>
            <w:tcW w:w="1864" w:type="dxa"/>
          </w:tcPr>
          <w:p w:rsidR="00C63B1F" w:rsidRDefault="00623A4D">
            <w:r>
              <w:t>Healthy family dynamics and boundaries</w:t>
            </w:r>
          </w:p>
        </w:tc>
        <w:tc>
          <w:tcPr>
            <w:tcW w:w="1860" w:type="dxa"/>
          </w:tcPr>
          <w:p w:rsidR="00C63B1F" w:rsidRDefault="006F2111">
            <w:r>
              <w:t>Marriage and child issues</w:t>
            </w:r>
          </w:p>
        </w:tc>
        <w:tc>
          <w:tcPr>
            <w:tcW w:w="1818" w:type="dxa"/>
          </w:tcPr>
          <w:p w:rsidR="00C63B1F" w:rsidRDefault="006F2111">
            <w:r>
              <w:t>Systems theory</w:t>
            </w:r>
          </w:p>
        </w:tc>
        <w:tc>
          <w:tcPr>
            <w:tcW w:w="1811" w:type="dxa"/>
          </w:tcPr>
          <w:p w:rsidR="00C63B1F" w:rsidRDefault="00AE660F">
            <w:r>
              <w:t>Healthy family functioning</w:t>
            </w:r>
          </w:p>
        </w:tc>
      </w:tr>
      <w:tr w:rsidR="00C63B1F" w:rsidTr="007674A9">
        <w:tc>
          <w:tcPr>
            <w:tcW w:w="2223" w:type="dxa"/>
            <w:tcBorders>
              <w:bottom w:val="nil"/>
            </w:tcBorders>
          </w:tcPr>
          <w:p w:rsidR="00C63B1F" w:rsidRDefault="00C63B1F"/>
        </w:tc>
        <w:tc>
          <w:tcPr>
            <w:tcW w:w="1864" w:type="dxa"/>
            <w:tcBorders>
              <w:bottom w:val="nil"/>
            </w:tcBorders>
          </w:tcPr>
          <w:p w:rsidR="00C63B1F" w:rsidRDefault="00C63B1F"/>
        </w:tc>
        <w:tc>
          <w:tcPr>
            <w:tcW w:w="1860" w:type="dxa"/>
            <w:tcBorders>
              <w:bottom w:val="nil"/>
            </w:tcBorders>
          </w:tcPr>
          <w:p w:rsidR="00C63B1F" w:rsidRDefault="00C63B1F"/>
        </w:tc>
        <w:tc>
          <w:tcPr>
            <w:tcW w:w="1818" w:type="dxa"/>
            <w:tcBorders>
              <w:bottom w:val="nil"/>
            </w:tcBorders>
          </w:tcPr>
          <w:p w:rsidR="00C63B1F" w:rsidRDefault="00C63B1F"/>
        </w:tc>
        <w:tc>
          <w:tcPr>
            <w:tcW w:w="1811" w:type="dxa"/>
            <w:tcBorders>
              <w:bottom w:val="nil"/>
            </w:tcBorders>
          </w:tcPr>
          <w:p w:rsidR="00C63B1F" w:rsidRDefault="00C63B1F"/>
        </w:tc>
      </w:tr>
    </w:tbl>
    <w:p w:rsidR="00C63B1F" w:rsidRDefault="00C63B1F"/>
    <w:sectPr w:rsidR="00C63B1F" w:rsidSect="005E0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B1F"/>
    <w:rsid w:val="0006393B"/>
    <w:rsid w:val="005E0298"/>
    <w:rsid w:val="00623A4D"/>
    <w:rsid w:val="006F2111"/>
    <w:rsid w:val="007674A9"/>
    <w:rsid w:val="00AE660F"/>
    <w:rsid w:val="00C6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mspinrad</dc:creator>
  <cp:keywords/>
  <dc:description/>
  <cp:lastModifiedBy>mspinrad</cp:lastModifiedBy>
  <cp:revision>5</cp:revision>
  <dcterms:created xsi:type="dcterms:W3CDTF">2014-05-07T19:06:00Z</dcterms:created>
  <dcterms:modified xsi:type="dcterms:W3CDTF">2014-05-07T19:18:00Z</dcterms:modified>
</cp:coreProperties>
</file>