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27" w:rsidRDefault="009A5044">
      <w:r>
        <w:t>Spinrad/Psychology</w:t>
      </w:r>
    </w:p>
    <w:p w:rsidR="009A5044" w:rsidRPr="00CE53E0" w:rsidRDefault="009A5044">
      <w:pPr>
        <w:rPr>
          <w:rFonts w:ascii="Times New Roman" w:hAnsi="Times New Roman" w:cs="Times New Roman"/>
          <w:sz w:val="28"/>
          <w:szCs w:val="28"/>
        </w:rPr>
      </w:pPr>
    </w:p>
    <w:p w:rsidR="009A5044" w:rsidRPr="00CE53E0" w:rsidRDefault="009A5044" w:rsidP="00CE53E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3E0">
        <w:rPr>
          <w:rFonts w:ascii="Times New Roman" w:hAnsi="Times New Roman" w:cs="Times New Roman"/>
          <w:sz w:val="28"/>
          <w:szCs w:val="28"/>
        </w:rPr>
        <w:t>Developmental Psychology Short Answer Exam</w:t>
      </w:r>
    </w:p>
    <w:p w:rsidR="009A5044" w:rsidRPr="00CE53E0" w:rsidRDefault="009A5044">
      <w:pPr>
        <w:rPr>
          <w:rFonts w:ascii="Times New Roman" w:hAnsi="Times New Roman" w:cs="Times New Roman"/>
          <w:sz w:val="28"/>
          <w:szCs w:val="28"/>
        </w:rPr>
      </w:pPr>
    </w:p>
    <w:p w:rsidR="009A5044" w:rsidRPr="00CE53E0" w:rsidRDefault="009A5044" w:rsidP="009A50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3E0">
        <w:rPr>
          <w:rFonts w:ascii="Times New Roman" w:hAnsi="Times New Roman" w:cs="Times New Roman"/>
          <w:sz w:val="28"/>
          <w:szCs w:val="28"/>
        </w:rPr>
        <w:t>Name two negative outcomes when parents are overprotective inn raising children.</w:t>
      </w:r>
    </w:p>
    <w:p w:rsidR="009A5044" w:rsidRPr="00CE53E0" w:rsidRDefault="009A5044" w:rsidP="009A50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3E0">
        <w:rPr>
          <w:rFonts w:ascii="Times New Roman" w:hAnsi="Times New Roman" w:cs="Times New Roman"/>
          <w:sz w:val="28"/>
          <w:szCs w:val="28"/>
        </w:rPr>
        <w:t>What was determined by Harlow’s research on rhesus monkeys?</w:t>
      </w:r>
    </w:p>
    <w:p w:rsidR="009A5044" w:rsidRPr="00CE53E0" w:rsidRDefault="009A5044" w:rsidP="009A50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3E0">
        <w:rPr>
          <w:rFonts w:ascii="Times New Roman" w:hAnsi="Times New Roman" w:cs="Times New Roman"/>
          <w:sz w:val="28"/>
          <w:szCs w:val="28"/>
        </w:rPr>
        <w:t>Why should parents talk to their baby, even though the baby cannot yet respond?</w:t>
      </w:r>
    </w:p>
    <w:p w:rsidR="009A5044" w:rsidRPr="00CE53E0" w:rsidRDefault="009A5044" w:rsidP="009A50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3E0">
        <w:rPr>
          <w:rFonts w:ascii="Times New Roman" w:hAnsi="Times New Roman" w:cs="Times New Roman"/>
          <w:sz w:val="28"/>
          <w:szCs w:val="28"/>
        </w:rPr>
        <w:t>Name and describe the three parenting styles summarized in our textbook.</w:t>
      </w:r>
    </w:p>
    <w:p w:rsidR="009A5044" w:rsidRPr="00CE53E0" w:rsidRDefault="009A5044" w:rsidP="009A50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3E0">
        <w:rPr>
          <w:rFonts w:ascii="Times New Roman" w:hAnsi="Times New Roman" w:cs="Times New Roman"/>
          <w:sz w:val="28"/>
          <w:szCs w:val="28"/>
        </w:rPr>
        <w:t>Describe the difference in moral reasoning between males and females according to Carol Gilligan.</w:t>
      </w:r>
    </w:p>
    <w:p w:rsidR="009A5044" w:rsidRPr="00CE53E0" w:rsidRDefault="009A5044" w:rsidP="009A50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3E0">
        <w:rPr>
          <w:rFonts w:ascii="Times New Roman" w:hAnsi="Times New Roman" w:cs="Times New Roman"/>
          <w:sz w:val="28"/>
          <w:szCs w:val="28"/>
        </w:rPr>
        <w:t>According to Erikson, what is the main conflict faced by an adolescent?</w:t>
      </w:r>
    </w:p>
    <w:p w:rsidR="009A5044" w:rsidRPr="00CE53E0" w:rsidRDefault="00F8719D" w:rsidP="009A50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3E0">
        <w:rPr>
          <w:rFonts w:ascii="Times New Roman" w:hAnsi="Times New Roman" w:cs="Times New Roman"/>
          <w:sz w:val="28"/>
          <w:szCs w:val="28"/>
        </w:rPr>
        <w:t>Describe the three categories Ainsworth used to describe attachment in children.</w:t>
      </w:r>
    </w:p>
    <w:p w:rsidR="00F8719D" w:rsidRDefault="00F8719D" w:rsidP="009A50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3E0">
        <w:rPr>
          <w:rFonts w:ascii="Times New Roman" w:hAnsi="Times New Roman" w:cs="Times New Roman"/>
          <w:sz w:val="28"/>
          <w:szCs w:val="28"/>
        </w:rPr>
        <w:t>Describe gender identity.</w:t>
      </w:r>
    </w:p>
    <w:p w:rsidR="00DD0C15" w:rsidRDefault="00DD0C15" w:rsidP="009A50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 an example of a moral quandary (a story) that would help raise a child’s level of moral development.</w:t>
      </w:r>
    </w:p>
    <w:p w:rsidR="00DD0C15" w:rsidRDefault="00DD0C15" w:rsidP="009A50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Describe the typical stages of mourning according to </w:t>
      </w:r>
      <w:proofErr w:type="spellStart"/>
      <w:r>
        <w:rPr>
          <w:rFonts w:ascii="Times New Roman" w:hAnsi="Times New Roman" w:cs="Times New Roman"/>
          <w:sz w:val="28"/>
          <w:szCs w:val="28"/>
        </w:rPr>
        <w:t>Kubler</w:t>
      </w:r>
      <w:proofErr w:type="spellEnd"/>
      <w:r>
        <w:rPr>
          <w:rFonts w:ascii="Times New Roman" w:hAnsi="Times New Roman" w:cs="Times New Roman"/>
          <w:sz w:val="28"/>
          <w:szCs w:val="28"/>
        </w:rPr>
        <w:t>-Ross.</w:t>
      </w:r>
    </w:p>
    <w:p w:rsidR="007B476B" w:rsidRDefault="007B476B" w:rsidP="009A50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is the recent trend of over-protected children reflected in today’s societal expectations of family relationships?</w:t>
      </w:r>
    </w:p>
    <w:p w:rsidR="007B476B" w:rsidRDefault="007B476B" w:rsidP="009A50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factors seem to be most responsible for emotional highs and lows in early adolescence?</w:t>
      </w:r>
    </w:p>
    <w:p w:rsidR="0040457E" w:rsidRDefault="00E6071B" w:rsidP="009A50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Describe fetal alcohol syndrome</w:t>
      </w:r>
    </w:p>
    <w:p w:rsidR="00E6071B" w:rsidRPr="00CE53E0" w:rsidRDefault="00EF2759" w:rsidP="009A50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object permanence</w:t>
      </w:r>
      <w:bookmarkStart w:id="0" w:name="_GoBack"/>
      <w:bookmarkEnd w:id="0"/>
      <w:r w:rsidR="00E6071B">
        <w:rPr>
          <w:rFonts w:ascii="Times New Roman" w:hAnsi="Times New Roman" w:cs="Times New Roman"/>
          <w:sz w:val="28"/>
          <w:szCs w:val="28"/>
        </w:rPr>
        <w:t>.</w:t>
      </w:r>
    </w:p>
    <w:sectPr w:rsidR="00E6071B" w:rsidRPr="00CE53E0" w:rsidSect="00090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F5302"/>
    <w:multiLevelType w:val="hybridMultilevel"/>
    <w:tmpl w:val="1B2EF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5044"/>
    <w:rsid w:val="00090E27"/>
    <w:rsid w:val="0040457E"/>
    <w:rsid w:val="007B476B"/>
    <w:rsid w:val="009A5044"/>
    <w:rsid w:val="00CE53E0"/>
    <w:rsid w:val="00DD0C15"/>
    <w:rsid w:val="00E6071B"/>
    <w:rsid w:val="00EF2759"/>
    <w:rsid w:val="00F8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161</Words>
  <Characters>923</Characters>
  <Application>Microsoft Office Word</Application>
  <DocSecurity>0</DocSecurity>
  <Lines>7</Lines>
  <Paragraphs>2</Paragraphs>
  <ScaleCrop>false</ScaleCrop>
  <Company>NUSD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mspinrad</dc:creator>
  <cp:keywords/>
  <dc:description/>
  <cp:lastModifiedBy>MIKE SPINRAD</cp:lastModifiedBy>
  <cp:revision>9</cp:revision>
  <dcterms:created xsi:type="dcterms:W3CDTF">2015-01-22T21:40:00Z</dcterms:created>
  <dcterms:modified xsi:type="dcterms:W3CDTF">2015-01-23T20:07:00Z</dcterms:modified>
</cp:coreProperties>
</file>